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6" w:rsidRPr="00DF17F6" w:rsidRDefault="00DE3386" w:rsidP="00DE3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 № _</w:t>
      </w: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об образовании по дополнительным образовательным программам</w:t>
      </w:r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г</w:t>
      </w:r>
      <w:proofErr w:type="gramStart"/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.С</w:t>
      </w:r>
      <w:proofErr w:type="gramEnd"/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очи                                                                              "__" ____________ 20__ г.</w:t>
      </w:r>
    </w:p>
    <w:p w:rsidR="00DE3386" w:rsidRPr="00964C42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C42">
        <w:rPr>
          <w:rFonts w:ascii="Times New Roman" w:eastAsia="Calibri" w:hAnsi="Times New Roman" w:cs="Times New Roman"/>
          <w:sz w:val="24"/>
          <w:szCs w:val="24"/>
        </w:rPr>
        <w:t xml:space="preserve">   Муниципальное дошкольное образовательное бюджетное учреждение центр развития ребенка – детский сад № 19 муниципального образования городской округ город- курорт Сочи Краснодарского края</w:t>
      </w:r>
      <w:r w:rsidRPr="009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 образовательную  деятельность  (далее -  образовательная организация) на основании лицензии </w:t>
      </w:r>
      <w:proofErr w:type="spellStart"/>
      <w:proofErr w:type="gramStart"/>
      <w:r w:rsidRPr="00964C42">
        <w:rPr>
          <w:rFonts w:ascii="Times New Roman" w:hAnsi="Times New Roman" w:cs="Times New Roman"/>
          <w:sz w:val="24"/>
          <w:szCs w:val="24"/>
        </w:rPr>
        <w:t>лицензии</w:t>
      </w:r>
      <w:proofErr w:type="spellEnd"/>
      <w:proofErr w:type="gramEnd"/>
      <w:r w:rsidRPr="00964C42">
        <w:rPr>
          <w:rFonts w:ascii="Times New Roman" w:hAnsi="Times New Roman" w:cs="Times New Roman"/>
          <w:sz w:val="24"/>
          <w:szCs w:val="24"/>
        </w:rPr>
        <w:t xml:space="preserve"> (регистрационный номер лицензии: № </w:t>
      </w:r>
      <w:proofErr w:type="gramStart"/>
      <w:r w:rsidRPr="00964C42">
        <w:rPr>
          <w:rFonts w:ascii="Times New Roman" w:hAnsi="Times New Roman" w:cs="Times New Roman"/>
          <w:sz w:val="24"/>
          <w:szCs w:val="24"/>
        </w:rPr>
        <w:t xml:space="preserve">Л035-01218-23/00242794 </w:t>
      </w:r>
      <w:r w:rsidRPr="009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964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4C42">
        <w:rPr>
          <w:rFonts w:ascii="Times New Roman" w:hAnsi="Times New Roman" w:cs="Times New Roman"/>
          <w:sz w:val="24"/>
          <w:szCs w:val="24"/>
        </w:rPr>
        <w:t>10.02.2022)</w:t>
      </w:r>
      <w:r w:rsidRPr="00964C42">
        <w:rPr>
          <w:rFonts w:ascii="Times New Roman" w:eastAsia="Calibri" w:hAnsi="Times New Roman" w:cs="Times New Roman"/>
          <w:sz w:val="24"/>
          <w:szCs w:val="24"/>
        </w:rPr>
        <w:t>,</w:t>
      </w:r>
      <w:r w:rsidRPr="009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</w:t>
      </w:r>
      <w:r w:rsidRPr="00964C42">
        <w:rPr>
          <w:rFonts w:ascii="Times New Roman" w:hAnsi="Times New Roman" w:cs="Times New Roman"/>
          <w:sz w:val="24"/>
          <w:szCs w:val="24"/>
        </w:rPr>
        <w:t xml:space="preserve"> </w:t>
      </w:r>
      <w:r w:rsidRPr="00964C42">
        <w:rPr>
          <w:rFonts w:ascii="Times New Roman" w:eastAsia="Calibri" w:hAnsi="Times New Roman" w:cs="Times New Roman"/>
          <w:sz w:val="24"/>
          <w:szCs w:val="24"/>
        </w:rPr>
        <w:t>Министерством образования, науки  и молодежной политики Краснодарского края</w:t>
      </w:r>
      <w:r w:rsidRPr="0096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"Исполнитель", в лице заведующего  Ульяновой Нины Владимировны действующего на основании </w:t>
      </w:r>
      <w:r w:rsidRPr="00964C42">
        <w:rPr>
          <w:rFonts w:ascii="Times New Roman" w:hAnsi="Times New Roman" w:cs="Times New Roman"/>
          <w:sz w:val="24"/>
          <w:szCs w:val="24"/>
        </w:rPr>
        <w:t>Устава МДОБУ центра развития ребенка – детского сада № 19, утвержденного постановлением администрации города Сочи от 22.06.2021. № 1192</w:t>
      </w:r>
      <w:proofErr w:type="gramEnd"/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______________________________________________________________________</w:t>
      </w:r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 </w:t>
      </w:r>
      <w:proofErr w:type="gramEnd"/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именуе</w:t>
      </w:r>
      <w:proofErr w:type="gramStart"/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м(</w:t>
      </w:r>
      <w:proofErr w:type="gramEnd"/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ой /ого)  дальнейшем    "Заказчик",    действующий  в  интересах несовершеннолетнего ________________________________________________________________________</w:t>
      </w:r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(фамилия, имя, отчество (при наличии) лица, зачисляемого на обучение)</w:t>
      </w:r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именуем (ой /ого) в дальнейшем "Обучающийся" совместно   именуемые   Стороны,   заключили   настоящий    Договор    о нижеследующем:</w:t>
      </w:r>
    </w:p>
    <w:p w:rsidR="00DE3386" w:rsidRPr="00DF17F6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Предмет договора</w:t>
      </w:r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1.1. Исполнитель обязуется предоставить образовательную  услугу,  а Заказчик   обязуется    оплатить образовательную          услугу             по            предоставлению</w:t>
      </w:r>
    </w:p>
    <w:tbl>
      <w:tblPr>
        <w:tblStyle w:val="a3"/>
        <w:tblW w:w="0" w:type="auto"/>
        <w:tblLook w:val="04A0"/>
      </w:tblPr>
      <w:tblGrid>
        <w:gridCol w:w="445"/>
        <w:gridCol w:w="1588"/>
        <w:gridCol w:w="1468"/>
        <w:gridCol w:w="1650"/>
        <w:gridCol w:w="1137"/>
        <w:gridCol w:w="820"/>
        <w:gridCol w:w="746"/>
        <w:gridCol w:w="996"/>
        <w:gridCol w:w="820"/>
        <w:gridCol w:w="751"/>
      </w:tblGrid>
      <w:tr w:rsidR="00DE3386" w:rsidRPr="00DF17F6" w:rsidTr="00633685">
        <w:tc>
          <w:tcPr>
            <w:tcW w:w="408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</w:tcPr>
          <w:p w:rsidR="00DE3386" w:rsidRPr="00D6538F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38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Наименование</w:t>
            </w:r>
          </w:p>
          <w:p w:rsidR="00DE3386" w:rsidRPr="00D6538F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38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Программы  курса</w:t>
            </w:r>
          </w:p>
        </w:tc>
        <w:tc>
          <w:tcPr>
            <w:tcW w:w="1468" w:type="dxa"/>
          </w:tcPr>
          <w:p w:rsidR="00DE3386" w:rsidRPr="00D6538F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38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Форма представления </w:t>
            </w:r>
          </w:p>
          <w:p w:rsidR="00DE3386" w:rsidRPr="00D6538F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38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1650" w:type="dxa"/>
          </w:tcPr>
          <w:p w:rsidR="00DE3386" w:rsidRPr="00D6538F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38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2800" w:type="dxa"/>
            <w:gridSpan w:val="3"/>
          </w:tcPr>
          <w:p w:rsidR="00DE3386" w:rsidRPr="00D6538F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38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474" w:type="dxa"/>
            <w:gridSpan w:val="3"/>
          </w:tcPr>
          <w:p w:rsidR="00DE3386" w:rsidRPr="00D6538F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6538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Размер платы за </w:t>
            </w:r>
            <w:proofErr w:type="gramStart"/>
            <w:r w:rsidRPr="00D6538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D6538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 месяц (руб.)</w:t>
            </w:r>
          </w:p>
        </w:tc>
      </w:tr>
      <w:tr w:rsidR="00DE3386" w:rsidRPr="00DF17F6" w:rsidTr="00633685">
        <w:tc>
          <w:tcPr>
            <w:tcW w:w="408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</w:tcPr>
          <w:p w:rsidR="00DE3386" w:rsidRPr="00DF17F6" w:rsidRDefault="00DE3386" w:rsidP="00DE3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1468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806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96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6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  </w:t>
            </w:r>
          </w:p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806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1 </w:t>
            </w:r>
          </w:p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02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год</w:t>
            </w:r>
          </w:p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DE3386" w:rsidRPr="00DF17F6" w:rsidTr="00633685">
        <w:tc>
          <w:tcPr>
            <w:tcW w:w="408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F17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DE3386" w:rsidRPr="00DF17F6" w:rsidRDefault="00DE3386" w:rsidP="00633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пределах федерального государственного образовательного стандарта, в  соответствии   с   учебными планами,  и  образовательными  программами Исполнителя.</w:t>
      </w:r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1.2. Срок освоения образовательной программы на  момент  подписания Договора составляет  </w:t>
      </w:r>
    </w:p>
    <w:p w:rsidR="00DE3386" w:rsidRPr="003462A4" w:rsidRDefault="00DE3386" w:rsidP="00DE33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386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1 год (9 месяцев / 72 час)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______________________________________________________           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(количество часов/ </w:t>
      </w:r>
      <w:r w:rsidRPr="003462A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месяцев/ лет)</w:t>
      </w:r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1.3.  «Исполнитель» в виду отсутствия промежуточной и итоговой  аттестации, а также форм учета успеваемости, по истечении срока освоения образовательной программы, не выдает документ, удостоверяющий успешное освоение обучающимся образовательной программы. </w:t>
      </w:r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1.4Услуга оказывается в групповой форме в соответствии  с утвержденными Исполнителем учебным планом и расписанием занятий  </w:t>
      </w:r>
      <w:r w:rsidRPr="00C8411C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с «    »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                  202     </w:t>
      </w:r>
      <w:r w:rsidRPr="00C8411C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г.  по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«        »                202  </w:t>
      </w:r>
      <w:r w:rsidRPr="00C8411C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г.</w:t>
      </w:r>
    </w:p>
    <w:p w:rsidR="00DE3386" w:rsidRPr="00DF17F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proofErr w:type="gramStart"/>
      <w:r w:rsidRPr="00DF17F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(за исключением выходных и нерабочих праздничных  дней, форс- мажорных обстоятельств.</w:t>
      </w:r>
      <w:proofErr w:type="gramEnd"/>
      <w:r w:rsidRPr="00DF17F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В случае</w:t>
      </w:r>
      <w:proofErr w:type="gramStart"/>
      <w:r w:rsidRPr="00DF17F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</w:t>
      </w:r>
      <w:proofErr w:type="gramEnd"/>
      <w:r w:rsidRPr="00DF17F6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если день занятий совпадает с нерабочим праздничным днем, в месяце возможно уменьшение количества занятий в этом месяце с соответствующим увеличением количества занятий в другом месяце).</w:t>
      </w:r>
    </w:p>
    <w:p w:rsidR="00DE3386" w:rsidRPr="00DF17F6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F17F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Права Исполнителя, Заказчика и Обучающегося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2.1. </w:t>
      </w: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Исполнитель вправе: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2.1.2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редоставлять Обучающемуся дополнительные образовательные услуги (за рамками основной образовательной программы, наименование, объем, цена и форма которых определены в разделе 1.1 настоящего договора.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2.1.3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станавливать и взимать с Заказчика плату за дополнительные образовательные услуги.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2.1.4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своему выбору либо восполнить материал занятий, пройденный за время отсутствия потребителя по уважительной причине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 </w:t>
      </w: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Заказчик вправе: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2.2.1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ыбирать виды дополнительных образовательных услуг, в том числе, оказываемые Исполнителем Обучающегося за рамками образовательной деятельности на возмездной основе.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2.2.2Заказчик вправе получать информацию по вопросам организации и обеспечения надлежащего исполнения услуг, предусмотренных раздела 1 настоящего договора. О поведении, </w:t>
      </w: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эмоциональном состоянии Обучающегося во время пребывания в образовательной организации, его развитии и способностях, отношении к образовательной деятельности. 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2.2.3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2.2.4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накомиться с уставом образовательной организации, с лицензией на право осуществления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2.2.5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2.2.6 При обнаружении недостатка образовательной услуги, в том числе оказания ее в неполном объеме, предусмотренном образовательными программами (частью образовательной программы)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,З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аказчик вправе по своему выбору потребовать: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безвозмездного оказания образовательной услуги,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-соразмерного уменьшения стоимости оказанной образовательной услуги.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2.2.7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оказания образовательной услуги или иные отступления от условий Договора.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2.2.8 Если Исполнитель нарушил свои сроки оказания образовательной услуги 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 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сроки начала или окончания образовательной услуги и промежуточные сроки оказания образовательной услуги) либо 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-поручить оказать образовательную услугу третьим лицам за разумную цену и потребовать от Исполнителя возмещенных расходов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-потребовать уменьшения стоимости образовательной услуги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расторгнуть Договор.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2.2.9 Заказчик вправе потребовать полного возмещения убытков, причиненных ему в связи с нарушением сроков начала и окончания образовательной услуги, а также в связи с недостатками образовательной услуги.</w:t>
      </w:r>
    </w:p>
    <w:p w:rsidR="00DE3386" w:rsidRPr="00D6538F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DE3386" w:rsidRPr="00D6538F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Исполнитель обязан:</w:t>
      </w:r>
    </w:p>
    <w:p w:rsidR="00DE3386" w:rsidRPr="00D6538F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3.1.1.   Зачислить   Обучающегося.    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4" w:anchor="/document/10106035/entry/0" w:history="1">
        <w:r w:rsidRPr="00D6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7.02.1992г. № 2300-1"О защите прав потребителей" и </w:t>
      </w:r>
      <w:hyperlink r:id="rId5" w:anchor="/document/70291362/entry/0" w:history="1">
        <w:r w:rsidRPr="00D6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D6538F">
        <w:rPr>
          <w:rFonts w:ascii="Times New Roman" w:hAnsi="Times New Roman" w:cs="Times New Roman"/>
          <w:sz w:val="24"/>
          <w:szCs w:val="24"/>
        </w:rPr>
        <w:t xml:space="preserve"> от 29.12.2012г.№ 273-ФЗ</w:t>
      </w: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образовании в Российской Федерации"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6" w:anchor="/document/70578880/entry/1100" w:history="1">
        <w:r w:rsidRPr="00D6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стандартом, учебным планом, расписанием занятий Исполнителя.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7" w:anchor="/document/70578880/entry/1100" w:history="1">
        <w:r w:rsidRPr="00D6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Договора).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proofErr w:type="gramStart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 Заказчика о нецелесообразности оказания потребителю образовательных услуг в объеме, предусмотренных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обязан 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 Заказчик обязан своевременно вносить плату за предоставляемые Обучающемуся образовательные услуги, указанные в </w:t>
      </w:r>
      <w:hyperlink r:id="rId8" w:anchor="/document/70578880/entry/1100" w:history="1">
        <w:r w:rsidRPr="00D6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D6538F">
        <w:rPr>
          <w:rFonts w:ascii="Times New Roman" w:hAnsi="Times New Roman" w:cs="Times New Roman"/>
          <w:sz w:val="24"/>
          <w:szCs w:val="24"/>
        </w:rPr>
        <w:t xml:space="preserve"> </w:t>
      </w: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Договора, в размере и порядке, </w:t>
      </w:r>
      <w:proofErr w:type="gramStart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Договором, на расчетный  счет Исполнителя через банковские организации 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Извещать Исполнителя о причинах отсутствия Обучающегося  на занятиях.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DE3386" w:rsidRPr="00D6538F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IV. Стоимость услуг, сроки и порядок их оплаты</w:t>
      </w:r>
    </w:p>
    <w:p w:rsidR="00DE338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C95E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Полная стоимость платных образовательных услуг, наименование, перечень и форма предоставления которых определены в разделе 1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п.1.2</w:t>
      </w:r>
      <w:r w:rsidRPr="00C95E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настоящего Договора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r w:rsidRPr="00C95E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оставляет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</w:p>
    <w:p w:rsidR="00DE3386" w:rsidRPr="00454407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------------</w:t>
      </w:r>
      <w:r w:rsidRPr="00071CC9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</w:t>
      </w:r>
      <w:r w:rsidRPr="00071CC9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.------</w:t>
      </w:r>
      <w:r w:rsidRPr="00454407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 xml:space="preserve"> коп</w:t>
      </w:r>
      <w:proofErr w:type="gramStart"/>
      <w:r w:rsidRPr="00454407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 xml:space="preserve">  (----------------------------------------------------------   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ублей --------</w:t>
      </w:r>
      <w:r w:rsidRPr="00454407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 xml:space="preserve"> копеек).</w:t>
      </w:r>
      <w:r w:rsidRPr="00454407">
        <w:rPr>
          <w:rFonts w:ascii="Times New Roman" w:eastAsia="Times New Roman" w:hAnsi="Times New Roman" w:cs="Times New Roman"/>
          <w:color w:val="22272F"/>
          <w:sz w:val="16"/>
          <w:szCs w:val="16"/>
          <w:u w:val="single"/>
          <w:lang w:eastAsia="ru-RU"/>
        </w:rPr>
        <w:t xml:space="preserve"> </w:t>
      </w:r>
    </w:p>
    <w:p w:rsidR="00DE3386" w:rsidRPr="00C95E09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r w:rsidRPr="00C95E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Увеличение  стоимости  образовательных   услуг   после   заключения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95E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DE3386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4.2.Заказчик ежемесячно оплачивает дополнительные образовательные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796">
        <w:rPr>
          <w:rFonts w:ascii="Times New Roman" w:hAnsi="Times New Roman" w:cs="Times New Roman"/>
          <w:sz w:val="24"/>
          <w:szCs w:val="24"/>
        </w:rPr>
        <w:t>по фактическому присутствию обучающегося на основании табеля учета посещаемости</w:t>
      </w:r>
      <w:r>
        <w:rPr>
          <w:rFonts w:ascii="Times New Roman" w:hAnsi="Times New Roman" w:cs="Times New Roman"/>
          <w:sz w:val="24"/>
          <w:szCs w:val="24"/>
        </w:rPr>
        <w:t xml:space="preserve"> из расчета стоимости </w:t>
      </w:r>
    </w:p>
    <w:p w:rsidR="00DE3386" w:rsidRPr="00071CC9" w:rsidRDefault="00DE3386" w:rsidP="00DE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------руб.----------</w:t>
      </w:r>
      <w:r w:rsidRPr="00071CC9">
        <w:rPr>
          <w:rFonts w:ascii="Times New Roman" w:hAnsi="Times New Roman" w:cs="Times New Roman"/>
          <w:b/>
          <w:sz w:val="24"/>
          <w:szCs w:val="24"/>
          <w:u w:val="single"/>
        </w:rPr>
        <w:t>коп.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---------------------------------------------------</w:t>
      </w:r>
      <w:r w:rsidRPr="00071CC9">
        <w:rPr>
          <w:rFonts w:ascii="Times New Roman" w:hAnsi="Times New Roman" w:cs="Times New Roman"/>
          <w:b/>
          <w:sz w:val="24"/>
          <w:szCs w:val="24"/>
          <w:u w:val="single"/>
        </w:rPr>
        <w:t>) за одно заняти</w:t>
      </w:r>
      <w:proofErr w:type="gramStart"/>
      <w:r w:rsidRPr="00071CC9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071CC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71CC9">
        <w:rPr>
          <w:rFonts w:ascii="Times New Roman" w:hAnsi="Times New Roman" w:cs="Times New Roman"/>
          <w:b/>
          <w:sz w:val="24"/>
          <w:szCs w:val="24"/>
        </w:rPr>
        <w:t>п.1.1)</w:t>
      </w:r>
    </w:p>
    <w:p w:rsidR="00DE3386" w:rsidRPr="006A6796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96">
        <w:rPr>
          <w:rFonts w:ascii="Times New Roman" w:hAnsi="Times New Roman" w:cs="Times New Roman"/>
          <w:sz w:val="24"/>
          <w:szCs w:val="24"/>
        </w:rPr>
        <w:t xml:space="preserve"> Оплата производится  ежемесячно до 10 числа месяца, следующего за месяцем, в котором была оказана услуга, путем перечисления денежных средств на расчетный счет исполнителя </w:t>
      </w:r>
      <w:r w:rsidRPr="006A67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банковские организации.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8F">
        <w:rPr>
          <w:rFonts w:ascii="Times New Roman" w:hAnsi="Times New Roman" w:cs="Times New Roman"/>
          <w:sz w:val="24"/>
          <w:szCs w:val="24"/>
        </w:rPr>
        <w:t xml:space="preserve">4.3. В случае досрочного расторжения договора расчет стоимости оказанных услуг  также осуществляется по фактическому присутствию обучающегося на основании табеля учета посещаемости. </w:t>
      </w:r>
    </w:p>
    <w:p w:rsidR="00DE3386" w:rsidRPr="00D6538F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Основания изменения и расторжения договора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5.1 Условия, на которых заключен настоящий Договор, могут быть изменены по соглашению Сторон или в соответствии с </w:t>
      </w:r>
      <w:hyperlink r:id="rId9" w:anchor="/document/10164072/entry/4501" w:history="1">
        <w:r w:rsidRPr="00D6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Настоящий </w:t>
      </w:r>
      <w:proofErr w:type="gramStart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Настоящий </w:t>
      </w:r>
      <w:proofErr w:type="gramStart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-просрочки оплаты стоимости платных образовательных услуг;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5.4 Настоящий Договор расторгается досрочно: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обстоятельствам, не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5.5 Исполнитель вправе отказаться от исполнения обязательств по Договору при условии полного возмещения Заказчику убытков.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5.6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E3386" w:rsidRPr="00D6538F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VI. </w:t>
      </w: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Исполнителя, Заказчика и Обучающегося</w:t>
      </w:r>
    </w:p>
    <w:p w:rsidR="00DE3386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proofErr w:type="gramStart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неисполнение или ненадлежащее исполнение своих обязательств по Договору Стороны несут ответственность, предусмотренную </w:t>
      </w:r>
      <w:hyperlink r:id="rId10" w:anchor="/document/10164072/entry/1025" w:history="1">
        <w:r w:rsidRPr="00D653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Договором.</w:t>
      </w:r>
    </w:p>
    <w:p w:rsidR="00DE3386" w:rsidRPr="00D6538F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оказания образовательной услуги;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-соразмерного уменьшения стоимости оказанной образовательной услуги;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6.3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Е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-потребовать уменьшения стоимости образовательной услуги;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-расторгнуть Договор.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6.5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E3386" w:rsidRPr="00D6538F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VII. Срок действия Договора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3386" w:rsidRPr="00D6538F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VIII. Заключительные положения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приказа</w:t>
      </w:r>
      <w:proofErr w:type="gramEnd"/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E3386" w:rsidRPr="00D6538F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Изменения, дополнения и претензии по исполнению 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E3386" w:rsidRPr="00DF17F6" w:rsidRDefault="00DE3386" w:rsidP="00DE3386">
      <w:pPr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6538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E3386" w:rsidRPr="00C05040" w:rsidRDefault="00DE3386" w:rsidP="00DE3386">
      <w:pPr>
        <w:spacing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0504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IX. Адреса и реквизиты сторон</w:t>
      </w:r>
    </w:p>
    <w:tbl>
      <w:tblPr>
        <w:tblW w:w="10862" w:type="dxa"/>
        <w:tblInd w:w="-318" w:type="dxa"/>
        <w:tblLook w:val="01E0"/>
      </w:tblPr>
      <w:tblGrid>
        <w:gridCol w:w="5446"/>
        <w:gridCol w:w="5416"/>
      </w:tblGrid>
      <w:tr w:rsidR="00DE3386" w:rsidRPr="00C05040" w:rsidTr="00633685">
        <w:trPr>
          <w:trHeight w:val="1155"/>
        </w:trPr>
        <w:tc>
          <w:tcPr>
            <w:tcW w:w="6228" w:type="dxa"/>
            <w:vMerge w:val="restart"/>
            <w:shd w:val="clear" w:color="auto" w:fill="auto"/>
          </w:tcPr>
          <w:p w:rsidR="00DE3386" w:rsidRPr="006A6796" w:rsidRDefault="00DE3386" w:rsidP="006336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DE3386" w:rsidRPr="006A6796" w:rsidRDefault="00DE3386" w:rsidP="00633685">
            <w:pPr>
              <w:pStyle w:val="ConsPlusNonformat"/>
              <w:rPr>
                <w:rFonts w:ascii="Times New Roman" w:hAnsi="Times New Roman" w:cs="Times New Roman"/>
              </w:rPr>
            </w:pPr>
            <w:r w:rsidRPr="006A6796">
              <w:rPr>
                <w:rFonts w:ascii="Times New Roman" w:hAnsi="Times New Roman" w:cs="Times New Roman"/>
              </w:rPr>
              <w:t xml:space="preserve">Муниципальное дошкольное образовательное бюджетное учреждение центр развития ребенка детский сад № 19 муниципального образования  городской округ </w:t>
            </w:r>
            <w:proofErr w:type="spellStart"/>
            <w:r w:rsidRPr="006A6796">
              <w:rPr>
                <w:rFonts w:ascii="Times New Roman" w:hAnsi="Times New Roman" w:cs="Times New Roman"/>
              </w:rPr>
              <w:t>г-к</w:t>
            </w:r>
            <w:proofErr w:type="spellEnd"/>
            <w:r w:rsidRPr="006A6796">
              <w:rPr>
                <w:rFonts w:ascii="Times New Roman" w:hAnsi="Times New Roman" w:cs="Times New Roman"/>
              </w:rPr>
              <w:t xml:space="preserve"> Сочи Краснодарского края </w:t>
            </w:r>
          </w:p>
          <w:p w:rsidR="00DE3386" w:rsidRPr="006A6796" w:rsidRDefault="00DE3386" w:rsidP="00633685">
            <w:pPr>
              <w:pStyle w:val="ConsPlusNonformat"/>
            </w:pPr>
            <w:r w:rsidRPr="006A6796">
              <w:rPr>
                <w:rFonts w:ascii="Times New Roman" w:hAnsi="Times New Roman" w:cs="Times New Roman"/>
              </w:rPr>
              <w:t>место нахождения: 354003 г. Сочи, ул</w:t>
            </w:r>
            <w:proofErr w:type="gramStart"/>
            <w:r w:rsidRPr="006A6796">
              <w:rPr>
                <w:rFonts w:ascii="Times New Roman" w:hAnsi="Times New Roman" w:cs="Times New Roman"/>
              </w:rPr>
              <w:t>.А</w:t>
            </w:r>
            <w:proofErr w:type="gramEnd"/>
            <w:r w:rsidRPr="006A6796">
              <w:rPr>
                <w:rFonts w:ascii="Times New Roman" w:hAnsi="Times New Roman" w:cs="Times New Roman"/>
              </w:rPr>
              <w:t>брикосовая,11а Телефон: 8(862) 2682506</w:t>
            </w:r>
            <w:r w:rsidRPr="006A6796">
              <w:t xml:space="preserve"> </w:t>
            </w:r>
          </w:p>
          <w:p w:rsidR="00DE3386" w:rsidRPr="006A6796" w:rsidRDefault="00DE3386" w:rsidP="00633685">
            <w:pPr>
              <w:pStyle w:val="ConsPlusNonformat"/>
              <w:rPr>
                <w:rFonts w:ascii="Times New Roman" w:hAnsi="Times New Roman" w:cs="Times New Roman"/>
              </w:rPr>
            </w:pPr>
            <w:r w:rsidRPr="006A6796">
              <w:rPr>
                <w:rFonts w:ascii="Times New Roman" w:hAnsi="Times New Roman" w:cs="Times New Roman"/>
              </w:rPr>
              <w:t>Эл</w:t>
            </w:r>
            <w:proofErr w:type="gramStart"/>
            <w:r w:rsidRPr="006A6796">
              <w:rPr>
                <w:rFonts w:ascii="Times New Roman" w:hAnsi="Times New Roman" w:cs="Times New Roman"/>
              </w:rPr>
              <w:t>.</w:t>
            </w:r>
            <w:proofErr w:type="gramEnd"/>
            <w:r w:rsidRPr="006A67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6796">
              <w:rPr>
                <w:rFonts w:ascii="Times New Roman" w:hAnsi="Times New Roman" w:cs="Times New Roman"/>
              </w:rPr>
              <w:t>п</w:t>
            </w:r>
            <w:proofErr w:type="gramEnd"/>
            <w:r w:rsidRPr="006A6796">
              <w:rPr>
                <w:rFonts w:ascii="Times New Roman" w:hAnsi="Times New Roman" w:cs="Times New Roman"/>
              </w:rPr>
              <w:t>очта: primaryschool19@edu.sochi.ru</w:t>
            </w:r>
          </w:p>
          <w:p w:rsidR="00DE3386" w:rsidRPr="006A6796" w:rsidRDefault="00DE3386" w:rsidP="00633685">
            <w:pPr>
              <w:pStyle w:val="ConsPlusNonformat"/>
              <w:rPr>
                <w:rFonts w:ascii="Times New Roman" w:hAnsi="Times New Roman" w:cs="Times New Roman"/>
              </w:rPr>
            </w:pPr>
            <w:r w:rsidRPr="006A6796">
              <w:rPr>
                <w:rFonts w:ascii="Times New Roman" w:hAnsi="Times New Roman" w:cs="Times New Roman"/>
              </w:rPr>
              <w:t>ИНН 2320093826 КПП 232001001</w:t>
            </w: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Краснодарскому краю (ДФБ администрации города Сочи, МДОБУ центр развития ребенка - детский сад № 19, л/с 925.51.153.0) БИК 010349101</w:t>
            </w:r>
          </w:p>
          <w:p w:rsidR="00DE3386" w:rsidRPr="006A6796" w:rsidRDefault="00DE3386" w:rsidP="00633685">
            <w:pPr>
              <w:pStyle w:val="ConsPlusNonformat"/>
              <w:rPr>
                <w:rFonts w:ascii="Times New Roman" w:hAnsi="Times New Roman" w:cs="Times New Roman"/>
              </w:rPr>
            </w:pPr>
            <w:r w:rsidRPr="006A6796">
              <w:rPr>
                <w:rFonts w:ascii="Times New Roman" w:hAnsi="Times New Roman" w:cs="Times New Roman"/>
              </w:rPr>
              <w:t xml:space="preserve">Банк: </w:t>
            </w:r>
            <w:proofErr w:type="gramStart"/>
            <w:r w:rsidRPr="006A6796">
              <w:rPr>
                <w:rFonts w:ascii="Times New Roman" w:hAnsi="Times New Roman" w:cs="Times New Roman"/>
              </w:rPr>
              <w:t>ЮЖНОЕ</w:t>
            </w:r>
            <w:proofErr w:type="gramEnd"/>
            <w:r w:rsidRPr="006A6796">
              <w:rPr>
                <w:rFonts w:ascii="Times New Roman" w:hAnsi="Times New Roman" w:cs="Times New Roman"/>
              </w:rPr>
              <w:t xml:space="preserve"> ГУ БАНКА РОССИИ// УФК по Краснодарскому краю   г. Краснодар </w:t>
            </w: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 МДОБУ  ЦРР </w:t>
            </w:r>
            <w:proofErr w:type="spellStart"/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/с № 19</w:t>
            </w: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6A67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Ульянова Н.В.</w:t>
            </w:r>
          </w:p>
          <w:p w:rsidR="00DE3386" w:rsidRDefault="00DE3386" w:rsidP="0063368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386" w:rsidRPr="006A6796" w:rsidRDefault="00DE3386" w:rsidP="00633685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«___» _______________ 20__ г.</w:t>
            </w:r>
          </w:p>
          <w:p w:rsidR="00DE3386" w:rsidRPr="006A6796" w:rsidRDefault="00DE3386" w:rsidP="006336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DE3386" w:rsidRPr="006A6796" w:rsidRDefault="00DE3386" w:rsidP="00633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DE3386" w:rsidRDefault="00DE3386" w:rsidP="00633685">
            <w:pPr>
              <w:pBdr>
                <w:bottom w:val="single" w:sz="12" w:space="1" w:color="auto"/>
              </w:pBd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63A9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Родителя)</w:t>
            </w:r>
          </w:p>
          <w:p w:rsidR="00DE3386" w:rsidRPr="006E63A9" w:rsidRDefault="00DE3386" w:rsidP="00633685">
            <w:pPr>
              <w:pBdr>
                <w:bottom w:val="single" w:sz="12" w:space="1" w:color="auto"/>
              </w:pBd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E3386" w:rsidRPr="006A6796" w:rsidRDefault="00DE3386" w:rsidP="0063368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</w:tc>
      </w:tr>
      <w:tr w:rsidR="00DE3386" w:rsidRPr="00C05040" w:rsidTr="00633685">
        <w:trPr>
          <w:trHeight w:val="156"/>
        </w:trPr>
        <w:tc>
          <w:tcPr>
            <w:tcW w:w="6228" w:type="dxa"/>
            <w:vMerge/>
            <w:shd w:val="clear" w:color="auto" w:fill="auto"/>
          </w:tcPr>
          <w:p w:rsidR="00DE3386" w:rsidRPr="006A6796" w:rsidRDefault="00DE3386" w:rsidP="0063368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34" w:type="dxa"/>
            <w:shd w:val="clear" w:color="auto" w:fill="auto"/>
          </w:tcPr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Паспорт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Выдан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Адрес:_______________________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DE3386" w:rsidRPr="006A6796" w:rsidRDefault="00DE3386" w:rsidP="0063368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DE3386" w:rsidRPr="00C05040" w:rsidTr="00633685">
        <w:trPr>
          <w:trHeight w:val="156"/>
        </w:trPr>
        <w:tc>
          <w:tcPr>
            <w:tcW w:w="6228" w:type="dxa"/>
            <w:vMerge/>
            <w:shd w:val="clear" w:color="auto" w:fill="auto"/>
          </w:tcPr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shd w:val="clear" w:color="auto" w:fill="auto"/>
          </w:tcPr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«___» ___________ 20__ г.   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6A679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E3386" w:rsidRPr="006A6796" w:rsidRDefault="00DE3386" w:rsidP="00633685">
            <w:pPr>
              <w:tabs>
                <w:tab w:val="left" w:pos="5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A679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6A6796">
              <w:rPr>
                <w:sz w:val="16"/>
                <w:szCs w:val="16"/>
              </w:rPr>
              <w:t xml:space="preserve">подпись                                                                                                                                                   </w:t>
            </w:r>
          </w:p>
          <w:p w:rsidR="00DE3386" w:rsidRPr="006E63A9" w:rsidRDefault="00DE3386" w:rsidP="00633685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3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Второй экземпляр договора  получи</w:t>
            </w:r>
            <w:proofErr w:type="gramStart"/>
            <w:r w:rsidRPr="006E63A9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6E63A9">
              <w:rPr>
                <w:rFonts w:ascii="Times New Roman" w:hAnsi="Times New Roman" w:cs="Times New Roman"/>
                <w:sz w:val="20"/>
                <w:szCs w:val="20"/>
              </w:rPr>
              <w:t xml:space="preserve">а) на руки                                                                                  </w:t>
            </w:r>
          </w:p>
          <w:p w:rsidR="00DE3386" w:rsidRPr="006E63A9" w:rsidRDefault="00DE3386" w:rsidP="00633685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3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«___»_______________ 20_____ г. </w:t>
            </w:r>
          </w:p>
          <w:p w:rsidR="00DE3386" w:rsidRPr="006E63A9" w:rsidRDefault="00DE3386" w:rsidP="00633685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386" w:rsidRPr="006E63A9" w:rsidRDefault="00DE3386" w:rsidP="00633685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3A9">
              <w:rPr>
                <w:rFonts w:ascii="Times New Roman" w:hAnsi="Times New Roman" w:cs="Times New Roman"/>
                <w:sz w:val="20"/>
                <w:szCs w:val="20"/>
              </w:rPr>
              <w:t xml:space="preserve"> ____________                    /__________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6E63A9">
              <w:rPr>
                <w:rFonts w:ascii="Times New Roman" w:hAnsi="Times New Roman" w:cs="Times New Roman"/>
                <w:sz w:val="20"/>
                <w:szCs w:val="20"/>
              </w:rPr>
              <w:t>_________/</w:t>
            </w:r>
          </w:p>
          <w:p w:rsidR="00DE3386" w:rsidRPr="00576239" w:rsidRDefault="00DE3386" w:rsidP="00633685">
            <w:pPr>
              <w:tabs>
                <w:tab w:val="left" w:pos="540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6E63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63A9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                  ФИО</w:t>
            </w:r>
          </w:p>
        </w:tc>
      </w:tr>
    </w:tbl>
    <w:p w:rsidR="000830DC" w:rsidRDefault="000830DC"/>
    <w:sectPr w:rsidR="000830DC" w:rsidSect="00D6538F">
      <w:pgSz w:w="11906" w:h="16838"/>
      <w:pgMar w:top="568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3386"/>
    <w:rsid w:val="000830DC"/>
    <w:rsid w:val="0013025C"/>
    <w:rsid w:val="00173DE4"/>
    <w:rsid w:val="001C1AF0"/>
    <w:rsid w:val="00216423"/>
    <w:rsid w:val="002F2F28"/>
    <w:rsid w:val="00390867"/>
    <w:rsid w:val="00597A1C"/>
    <w:rsid w:val="005A13ED"/>
    <w:rsid w:val="00600467"/>
    <w:rsid w:val="006E25ED"/>
    <w:rsid w:val="007F2E47"/>
    <w:rsid w:val="009972B5"/>
    <w:rsid w:val="00B172E4"/>
    <w:rsid w:val="00B70C9C"/>
    <w:rsid w:val="00B86135"/>
    <w:rsid w:val="00DE3386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338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2552</Words>
  <Characters>14552</Characters>
  <Application>Microsoft Office Word</Application>
  <DocSecurity>0</DocSecurity>
  <Lines>121</Lines>
  <Paragraphs>34</Paragraphs>
  <ScaleCrop>false</ScaleCrop>
  <Company>Microsoft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2023-10-14T15:24:00Z</dcterms:created>
  <dcterms:modified xsi:type="dcterms:W3CDTF">2023-10-14T15:31:00Z</dcterms:modified>
</cp:coreProperties>
</file>